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托克逊县</w:t>
      </w:r>
      <w:r>
        <w:rPr>
          <w:rFonts w:hint="eastAsia"/>
          <w:b/>
          <w:bCs/>
          <w:sz w:val="44"/>
          <w:szCs w:val="44"/>
          <w:lang w:val="en-US" w:eastAsia="zh-CN"/>
        </w:rPr>
        <w:t>2022年自治区农田建设</w:t>
      </w:r>
      <w:r>
        <w:rPr>
          <w:rFonts w:hint="eastAsia"/>
          <w:b/>
          <w:bCs/>
          <w:sz w:val="44"/>
          <w:szCs w:val="44"/>
          <w:lang w:eastAsia="zh-CN"/>
        </w:rPr>
        <w:t>补助资金</w:t>
      </w:r>
      <w:r>
        <w:rPr>
          <w:rFonts w:hint="eastAsia"/>
          <w:b/>
          <w:bCs/>
          <w:sz w:val="44"/>
          <w:szCs w:val="44"/>
        </w:rPr>
        <w:t>项目</w:t>
      </w:r>
      <w:r>
        <w:rPr>
          <w:rFonts w:hint="eastAsia"/>
          <w:b/>
          <w:bCs/>
          <w:sz w:val="44"/>
          <w:szCs w:val="44"/>
          <w:lang w:eastAsia="zh-CN"/>
        </w:rPr>
        <w:t>直达资金</w:t>
      </w:r>
      <w:r>
        <w:rPr>
          <w:rFonts w:hint="eastAsia"/>
          <w:b/>
          <w:bCs/>
          <w:sz w:val="44"/>
          <w:szCs w:val="44"/>
        </w:rPr>
        <w:t>情况公告公示</w:t>
      </w:r>
    </w:p>
    <w:p/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财经委员会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领导小组研究确定，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托克逊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农业农村局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1笔资金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农田建设补助资金(项目部分)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，现将项目有关情况公示如下：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农田建设补助资金</w:t>
      </w:r>
      <w:r>
        <w:rPr>
          <w:rFonts w:hint="eastAsia" w:ascii="黑体" w:hAnsi="黑体" w:eastAsia="黑体" w:cs="黑体"/>
          <w:sz w:val="32"/>
          <w:szCs w:val="32"/>
        </w:rPr>
        <w:t>项目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实施地点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：托克逊县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使用范围：托克逊县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年农田建设等方面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资金来源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农田建设补助资金(项目部分)</w:t>
      </w:r>
      <w:r>
        <w:rPr>
          <w:rFonts w:hint="eastAsia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223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万元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实施期限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年1月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1日-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31日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及责任人：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托克逊县农业农村局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阿不都外力·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阿不拉克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绩效目标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：新建高标准农田，通过项目建设，实现田块平整、集中连片、水电路配套设施完善，提升农田灌溉节水能力，提高水资源利用率。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监督电话：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8808392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BC"/>
    <w:rsid w:val="000F21E7"/>
    <w:rsid w:val="00116E44"/>
    <w:rsid w:val="002777CC"/>
    <w:rsid w:val="00397D53"/>
    <w:rsid w:val="004B70BC"/>
    <w:rsid w:val="006C2F25"/>
    <w:rsid w:val="008B5165"/>
    <w:rsid w:val="00A55B9C"/>
    <w:rsid w:val="00C2051F"/>
    <w:rsid w:val="00D63136"/>
    <w:rsid w:val="00F27232"/>
    <w:rsid w:val="02980677"/>
    <w:rsid w:val="03771203"/>
    <w:rsid w:val="03EE3DCF"/>
    <w:rsid w:val="07A7439F"/>
    <w:rsid w:val="08906341"/>
    <w:rsid w:val="0C5B31DB"/>
    <w:rsid w:val="0ED37FB0"/>
    <w:rsid w:val="1813766F"/>
    <w:rsid w:val="19BF363D"/>
    <w:rsid w:val="1CC80B7A"/>
    <w:rsid w:val="1E535D86"/>
    <w:rsid w:val="1F392A24"/>
    <w:rsid w:val="215A5A87"/>
    <w:rsid w:val="21B32585"/>
    <w:rsid w:val="21CF1DBF"/>
    <w:rsid w:val="254D6401"/>
    <w:rsid w:val="26335FC2"/>
    <w:rsid w:val="2854623F"/>
    <w:rsid w:val="28926ADA"/>
    <w:rsid w:val="29327D60"/>
    <w:rsid w:val="299D43F1"/>
    <w:rsid w:val="2AC95159"/>
    <w:rsid w:val="2EA57075"/>
    <w:rsid w:val="325021F1"/>
    <w:rsid w:val="327E6235"/>
    <w:rsid w:val="32C631DA"/>
    <w:rsid w:val="33043FD1"/>
    <w:rsid w:val="3519313C"/>
    <w:rsid w:val="367D5946"/>
    <w:rsid w:val="38183A00"/>
    <w:rsid w:val="3A294AC9"/>
    <w:rsid w:val="3E9D53F4"/>
    <w:rsid w:val="40663B2A"/>
    <w:rsid w:val="421A5E47"/>
    <w:rsid w:val="42CD16E8"/>
    <w:rsid w:val="442D6B1A"/>
    <w:rsid w:val="45F243E6"/>
    <w:rsid w:val="46D37AB2"/>
    <w:rsid w:val="48AF1482"/>
    <w:rsid w:val="4BC7140B"/>
    <w:rsid w:val="4D202162"/>
    <w:rsid w:val="4D8D3378"/>
    <w:rsid w:val="4FDD7BBA"/>
    <w:rsid w:val="520057F5"/>
    <w:rsid w:val="54C96103"/>
    <w:rsid w:val="557A08E7"/>
    <w:rsid w:val="55E63D1D"/>
    <w:rsid w:val="561E5A39"/>
    <w:rsid w:val="562418CA"/>
    <w:rsid w:val="5B376889"/>
    <w:rsid w:val="639F0057"/>
    <w:rsid w:val="64F576BC"/>
    <w:rsid w:val="67662329"/>
    <w:rsid w:val="67762126"/>
    <w:rsid w:val="688A32CD"/>
    <w:rsid w:val="6A174E1B"/>
    <w:rsid w:val="6A4A3CC0"/>
    <w:rsid w:val="6C786464"/>
    <w:rsid w:val="702626D5"/>
    <w:rsid w:val="7252316F"/>
    <w:rsid w:val="732C6DCE"/>
    <w:rsid w:val="7391617B"/>
    <w:rsid w:val="74B551D6"/>
    <w:rsid w:val="7A4B21C1"/>
    <w:rsid w:val="7D804E79"/>
    <w:rsid w:val="7EE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</Words>
  <Characters>214</Characters>
  <Lines>1</Lines>
  <Paragraphs>1</Paragraphs>
  <TotalTime>12</TotalTime>
  <ScaleCrop>false</ScaleCrop>
  <LinksUpToDate>false</LinksUpToDate>
  <CharactersWithSpaces>250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2020-05-08T02:12:00Z</dcterms:created>
  <dc:creator>李晓</dc:creator>
  <cp:lastModifiedBy>简简单单才是美！</cp:lastModifiedBy>
  <cp:lastPrinted>2022-02-16T09:36:06Z</cp:lastPrinted>
  <dcterms:modified xsi:type="dcterms:W3CDTF">2022-02-16T09:37:31Z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